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707" w:rsidRPr="00701D6C" w:rsidRDefault="00701D6C" w:rsidP="00701D6C">
      <w:pPr>
        <w:spacing w:line="240" w:lineRule="auto"/>
        <w:ind w:left="9204" w:firstLine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72DF5">
        <w:rPr>
          <w:rFonts w:ascii="Times New Roman" w:hAnsi="Times New Roman" w:cs="Times New Roman"/>
          <w:sz w:val="24"/>
          <w:szCs w:val="24"/>
        </w:rPr>
        <w:t>«</w:t>
      </w:r>
      <w:r w:rsidR="00692D98" w:rsidRPr="00692D98">
        <w:rPr>
          <w:rFonts w:ascii="Times New Roman" w:hAnsi="Times New Roman" w:cs="Times New Roman"/>
          <w:sz w:val="24"/>
          <w:szCs w:val="24"/>
        </w:rPr>
        <w:t>Утверждаю</w:t>
      </w:r>
      <w:r w:rsidR="00F72DF5">
        <w:rPr>
          <w:rFonts w:ascii="Times New Roman" w:hAnsi="Times New Roman" w:cs="Times New Roman"/>
          <w:sz w:val="24"/>
          <w:szCs w:val="24"/>
        </w:rPr>
        <w:t>»</w:t>
      </w:r>
      <w:r w:rsidR="00692D98" w:rsidRPr="00692D98">
        <w:rPr>
          <w:rFonts w:ascii="Times New Roman" w:hAnsi="Times New Roman" w:cs="Times New Roman"/>
          <w:sz w:val="24"/>
          <w:szCs w:val="24"/>
        </w:rPr>
        <w:t xml:space="preserve"> </w:t>
      </w:r>
      <w:r w:rsidR="00692D98">
        <w:rPr>
          <w:rFonts w:ascii="Times New Roman" w:hAnsi="Times New Roman" w:cs="Times New Roman"/>
          <w:sz w:val="24"/>
          <w:szCs w:val="24"/>
        </w:rPr>
        <w:tab/>
      </w:r>
      <w:r w:rsidR="00692D98">
        <w:rPr>
          <w:rFonts w:ascii="Times New Roman" w:hAnsi="Times New Roman" w:cs="Times New Roman"/>
          <w:sz w:val="24"/>
          <w:szCs w:val="24"/>
        </w:rPr>
        <w:tab/>
      </w:r>
      <w:r w:rsidR="00692D98">
        <w:rPr>
          <w:rFonts w:ascii="Times New Roman" w:hAnsi="Times New Roman" w:cs="Times New Roman"/>
          <w:sz w:val="24"/>
          <w:szCs w:val="24"/>
        </w:rPr>
        <w:tab/>
      </w:r>
      <w:r w:rsidR="00AE770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692D98" w:rsidRDefault="00AE7707" w:rsidP="001126D4">
      <w:pPr>
        <w:spacing w:line="240" w:lineRule="auto"/>
        <w:ind w:left="84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Звениговск</w:t>
      </w:r>
      <w:r w:rsidR="00071143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71143">
        <w:rPr>
          <w:rFonts w:ascii="Times New Roman" w:hAnsi="Times New Roman" w:cs="Times New Roman"/>
          <w:sz w:val="24"/>
          <w:szCs w:val="24"/>
        </w:rPr>
        <w:t xml:space="preserve">                   муниципального района</w:t>
      </w:r>
      <w:r w:rsidR="00F72D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ab/>
      </w:r>
      <w:r w:rsidR="00071143">
        <w:rPr>
          <w:rFonts w:ascii="Times New Roman" w:hAnsi="Times New Roman" w:cs="Times New Roman"/>
          <w:sz w:val="24"/>
          <w:szCs w:val="24"/>
        </w:rPr>
        <w:t xml:space="preserve"> </w:t>
      </w:r>
      <w:r w:rsidR="00542FB6">
        <w:rPr>
          <w:rFonts w:ascii="Times New Roman" w:hAnsi="Times New Roman" w:cs="Times New Roman"/>
          <w:sz w:val="24"/>
          <w:szCs w:val="24"/>
        </w:rPr>
        <w:t>Инвестиционного совета</w:t>
      </w:r>
      <w:r w:rsidR="00692D98">
        <w:rPr>
          <w:rFonts w:ascii="Times New Roman" w:hAnsi="Times New Roman" w:cs="Times New Roman"/>
          <w:sz w:val="24"/>
          <w:szCs w:val="24"/>
        </w:rPr>
        <w:tab/>
      </w:r>
      <w:r w:rsidR="001126D4">
        <w:rPr>
          <w:rFonts w:ascii="Times New Roman" w:hAnsi="Times New Roman" w:cs="Times New Roman"/>
          <w:sz w:val="24"/>
          <w:szCs w:val="24"/>
        </w:rPr>
        <w:tab/>
      </w:r>
      <w:r w:rsidR="001126D4">
        <w:rPr>
          <w:rFonts w:ascii="Times New Roman" w:hAnsi="Times New Roman" w:cs="Times New Roman"/>
          <w:sz w:val="24"/>
          <w:szCs w:val="24"/>
        </w:rPr>
        <w:tab/>
      </w:r>
      <w:r w:rsidR="00E54FFD">
        <w:rPr>
          <w:rFonts w:ascii="Times New Roman" w:hAnsi="Times New Roman" w:cs="Times New Roman"/>
          <w:sz w:val="24"/>
          <w:szCs w:val="24"/>
        </w:rPr>
        <w:t xml:space="preserve">    </w:t>
      </w:r>
      <w:r w:rsidR="00542F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26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16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6B92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416A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429F6">
        <w:rPr>
          <w:rFonts w:ascii="Times New Roman" w:hAnsi="Times New Roman" w:cs="Times New Roman"/>
          <w:sz w:val="24"/>
          <w:szCs w:val="24"/>
        </w:rPr>
        <w:t>С.В.Петров</w:t>
      </w:r>
      <w:r w:rsidR="00692D98">
        <w:rPr>
          <w:rFonts w:ascii="Times New Roman" w:hAnsi="Times New Roman" w:cs="Times New Roman"/>
          <w:sz w:val="24"/>
          <w:szCs w:val="24"/>
        </w:rPr>
        <w:tab/>
      </w:r>
    </w:p>
    <w:p w:rsidR="00692D98" w:rsidRDefault="001126D4" w:rsidP="00ED06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C66B9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C66B92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C66B92">
        <w:rPr>
          <w:rFonts w:ascii="Times New Roman" w:hAnsi="Times New Roman" w:cs="Times New Roman"/>
          <w:sz w:val="24"/>
          <w:szCs w:val="24"/>
        </w:rPr>
        <w:t>_</w:t>
      </w:r>
      <w:r w:rsidR="00542FB6">
        <w:rPr>
          <w:rFonts w:ascii="Times New Roman" w:hAnsi="Times New Roman" w:cs="Times New Roman"/>
          <w:sz w:val="24"/>
          <w:szCs w:val="24"/>
        </w:rPr>
        <w:t xml:space="preserve"> </w:t>
      </w:r>
      <w:r w:rsidR="00692D98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542FB6">
        <w:rPr>
          <w:rFonts w:ascii="Times New Roman" w:hAnsi="Times New Roman" w:cs="Times New Roman"/>
          <w:sz w:val="24"/>
          <w:szCs w:val="24"/>
        </w:rPr>
        <w:t xml:space="preserve">  </w:t>
      </w:r>
      <w:r w:rsidR="00C66B9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6AF">
        <w:rPr>
          <w:rFonts w:ascii="Times New Roman" w:hAnsi="Times New Roman" w:cs="Times New Roman"/>
          <w:sz w:val="24"/>
          <w:szCs w:val="24"/>
        </w:rPr>
        <w:t>202</w:t>
      </w:r>
      <w:r w:rsidR="008F63A8">
        <w:rPr>
          <w:rFonts w:ascii="Times New Roman" w:hAnsi="Times New Roman" w:cs="Times New Roman"/>
          <w:sz w:val="24"/>
          <w:szCs w:val="24"/>
        </w:rPr>
        <w:t>6</w:t>
      </w:r>
      <w:r w:rsidR="00692D98">
        <w:rPr>
          <w:rFonts w:ascii="Times New Roman" w:hAnsi="Times New Roman" w:cs="Times New Roman"/>
          <w:sz w:val="24"/>
          <w:szCs w:val="24"/>
        </w:rPr>
        <w:t xml:space="preserve"> г.                     </w:t>
      </w:r>
    </w:p>
    <w:p w:rsidR="00692D98" w:rsidRPr="00692D98" w:rsidRDefault="00D81F16" w:rsidP="00692D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92D98" w:rsidRPr="00692D98">
        <w:rPr>
          <w:rFonts w:ascii="Times New Roman" w:hAnsi="Times New Roman" w:cs="Times New Roman"/>
          <w:b/>
          <w:sz w:val="28"/>
          <w:szCs w:val="28"/>
        </w:rPr>
        <w:t>П Л А 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D98" w:rsidRPr="00692D98">
        <w:rPr>
          <w:rFonts w:ascii="Times New Roman" w:hAnsi="Times New Roman" w:cs="Times New Roman"/>
          <w:b/>
          <w:sz w:val="28"/>
          <w:szCs w:val="28"/>
        </w:rPr>
        <w:t xml:space="preserve">   Р А Б О Т Ы</w:t>
      </w:r>
      <w:r w:rsidR="00B93884">
        <w:rPr>
          <w:rFonts w:ascii="Times New Roman" w:hAnsi="Times New Roman" w:cs="Times New Roman"/>
          <w:b/>
          <w:sz w:val="28"/>
          <w:szCs w:val="28"/>
        </w:rPr>
        <w:tab/>
      </w:r>
      <w:r w:rsidR="00B93884">
        <w:rPr>
          <w:rFonts w:ascii="Times New Roman" w:hAnsi="Times New Roman" w:cs="Times New Roman"/>
          <w:b/>
          <w:sz w:val="28"/>
          <w:szCs w:val="28"/>
        </w:rPr>
        <w:tab/>
      </w:r>
      <w:r w:rsidR="00B93884">
        <w:rPr>
          <w:rFonts w:ascii="Times New Roman" w:hAnsi="Times New Roman" w:cs="Times New Roman"/>
          <w:b/>
          <w:sz w:val="28"/>
          <w:szCs w:val="28"/>
        </w:rPr>
        <w:tab/>
      </w:r>
    </w:p>
    <w:p w:rsidR="00692D98" w:rsidRDefault="00692D98" w:rsidP="00692D9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Инвестиционного совета Администрации </w:t>
      </w:r>
      <w:r w:rsidR="00D416AF">
        <w:rPr>
          <w:rFonts w:ascii="Times New Roman" w:hAnsi="Times New Roman" w:cs="Times New Roman"/>
          <w:sz w:val="28"/>
          <w:szCs w:val="28"/>
        </w:rPr>
        <w:t>Звениговского муниципального района</w:t>
      </w:r>
      <w:r w:rsidR="00657ED3">
        <w:rPr>
          <w:rFonts w:ascii="Times New Roman" w:hAnsi="Times New Roman" w:cs="Times New Roman"/>
          <w:sz w:val="28"/>
          <w:szCs w:val="28"/>
        </w:rPr>
        <w:t xml:space="preserve"> на</w:t>
      </w:r>
      <w:r w:rsidR="00AE7707">
        <w:rPr>
          <w:rFonts w:ascii="Times New Roman" w:hAnsi="Times New Roman" w:cs="Times New Roman"/>
          <w:sz w:val="28"/>
          <w:szCs w:val="28"/>
        </w:rPr>
        <w:t xml:space="preserve"> </w:t>
      </w:r>
      <w:r w:rsidR="00657ED3">
        <w:rPr>
          <w:rFonts w:ascii="Times New Roman" w:hAnsi="Times New Roman" w:cs="Times New Roman"/>
          <w:sz w:val="28"/>
          <w:szCs w:val="28"/>
        </w:rPr>
        <w:t>20</w:t>
      </w:r>
      <w:r w:rsidR="00D416AF">
        <w:rPr>
          <w:rFonts w:ascii="Times New Roman" w:hAnsi="Times New Roman" w:cs="Times New Roman"/>
          <w:sz w:val="28"/>
          <w:szCs w:val="28"/>
        </w:rPr>
        <w:t>2</w:t>
      </w:r>
      <w:r w:rsidR="008F63A8">
        <w:rPr>
          <w:rFonts w:ascii="Times New Roman" w:hAnsi="Times New Roman" w:cs="Times New Roman"/>
          <w:sz w:val="28"/>
          <w:szCs w:val="28"/>
        </w:rPr>
        <w:t>6</w:t>
      </w:r>
      <w:r w:rsidR="00657ED3">
        <w:rPr>
          <w:rFonts w:ascii="Times New Roman" w:hAnsi="Times New Roman" w:cs="Times New Roman"/>
          <w:sz w:val="28"/>
          <w:szCs w:val="28"/>
        </w:rPr>
        <w:t xml:space="preserve"> г. 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4451"/>
        <w:gridCol w:w="2070"/>
        <w:gridCol w:w="8222"/>
      </w:tblGrid>
      <w:tr w:rsidR="00657ED3" w:rsidRPr="00657ED3" w:rsidTr="0016692A">
        <w:trPr>
          <w:trHeight w:val="454"/>
        </w:trPr>
        <w:tc>
          <w:tcPr>
            <w:tcW w:w="709" w:type="dxa"/>
          </w:tcPr>
          <w:p w:rsidR="00657ED3" w:rsidRPr="004424E1" w:rsidRDefault="00657ED3" w:rsidP="0069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7ED3" w:rsidRPr="004424E1" w:rsidRDefault="00657ED3" w:rsidP="00252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E1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4451" w:type="dxa"/>
          </w:tcPr>
          <w:p w:rsidR="00657ED3" w:rsidRPr="004424E1" w:rsidRDefault="00657ED3" w:rsidP="0069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E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</w:t>
            </w:r>
            <w:r w:rsidR="00F72DF5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070" w:type="dxa"/>
          </w:tcPr>
          <w:p w:rsidR="00657ED3" w:rsidRDefault="00657ED3" w:rsidP="0069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E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4424E1">
              <w:rPr>
                <w:rFonts w:ascii="Times New Roman" w:hAnsi="Times New Roman" w:cs="Times New Roman"/>
                <w:b/>
                <w:sz w:val="24"/>
                <w:szCs w:val="24"/>
              </w:rPr>
              <w:t>и рассмотрения</w:t>
            </w:r>
          </w:p>
          <w:p w:rsidR="004424E1" w:rsidRPr="004424E1" w:rsidRDefault="004424E1" w:rsidP="0001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8222" w:type="dxa"/>
          </w:tcPr>
          <w:p w:rsidR="00657ED3" w:rsidRDefault="00657ED3" w:rsidP="0069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E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4424E1" w:rsidRPr="004424E1" w:rsidRDefault="004424E1" w:rsidP="0069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исполнению мероприятий</w:t>
            </w:r>
          </w:p>
        </w:tc>
      </w:tr>
      <w:tr w:rsidR="00657ED3" w:rsidRPr="00657ED3" w:rsidTr="0016692A">
        <w:trPr>
          <w:trHeight w:val="2050"/>
        </w:trPr>
        <w:tc>
          <w:tcPr>
            <w:tcW w:w="709" w:type="dxa"/>
          </w:tcPr>
          <w:p w:rsidR="00657ED3" w:rsidRPr="00657ED3" w:rsidRDefault="00657ED3" w:rsidP="0069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51" w:type="dxa"/>
          </w:tcPr>
          <w:p w:rsidR="004E36A9" w:rsidRPr="004E36A9" w:rsidRDefault="000E092C" w:rsidP="00E346B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</w:t>
            </w:r>
            <w:r w:rsidR="00D416AF">
              <w:rPr>
                <w:rFonts w:ascii="Times New Roman" w:hAnsi="Times New Roman" w:cs="Times New Roman"/>
                <w:sz w:val="24"/>
                <w:szCs w:val="24"/>
              </w:rPr>
              <w:t>вление муниципальной поддержки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нвестиционной деятельности на территории МО «Звениговский муниципальный район»</w:t>
            </w:r>
            <w:r w:rsidR="004E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6A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E36A9" w:rsidRPr="004E36A9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</w:t>
            </w:r>
            <w:r w:rsidR="004E36A9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4E36A9" w:rsidRPr="004E36A9">
              <w:rPr>
                <w:rFonts w:ascii="Times New Roman" w:hAnsi="Times New Roman" w:cs="Times New Roman"/>
                <w:sz w:val="16"/>
                <w:szCs w:val="16"/>
              </w:rPr>
              <w:t xml:space="preserve"> 15 ноября  2016 года  № 457 «Об утверждении Положения о муниципальной поддержке инвестиционной деятельности на территории муниципального образования </w:t>
            </w:r>
            <w:r w:rsidR="004E36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E36A9" w:rsidRPr="004E36A9">
              <w:rPr>
                <w:rFonts w:ascii="Times New Roman" w:hAnsi="Times New Roman" w:cs="Times New Roman"/>
                <w:sz w:val="16"/>
                <w:szCs w:val="16"/>
              </w:rPr>
              <w:t>«Звениговский муниципальный район»</w:t>
            </w:r>
            <w:r w:rsidR="004E36A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:rsidR="00E346BD" w:rsidRPr="00511F83" w:rsidRDefault="00E346BD" w:rsidP="0069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8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511F83">
              <w:rPr>
                <w:rFonts w:ascii="Times New Roman" w:hAnsi="Times New Roman" w:cs="Times New Roman"/>
                <w:sz w:val="24"/>
                <w:szCs w:val="24"/>
              </w:rPr>
              <w:t>направле</w:t>
            </w:r>
            <w:proofErr w:type="spellEnd"/>
            <w:r w:rsidRPr="00511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52933" w:rsidRPr="00985BA7" w:rsidRDefault="00E346BD" w:rsidP="0016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F8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511F83">
              <w:rPr>
                <w:rFonts w:ascii="Times New Roman" w:hAnsi="Times New Roman" w:cs="Times New Roman"/>
                <w:sz w:val="24"/>
                <w:szCs w:val="24"/>
              </w:rPr>
              <w:t xml:space="preserve"> заявки в Инвестиционный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222" w:type="dxa"/>
          </w:tcPr>
          <w:p w:rsidR="00511F83" w:rsidRDefault="00E346BD" w:rsidP="00E3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29F6">
              <w:rPr>
                <w:rFonts w:ascii="Times New Roman" w:hAnsi="Times New Roman" w:cs="Times New Roman"/>
                <w:sz w:val="24"/>
                <w:szCs w:val="24"/>
              </w:rPr>
              <w:t>Петров Сергей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глава  Администрации </w:t>
            </w:r>
            <w:r w:rsidR="00071143">
              <w:rPr>
                <w:rFonts w:ascii="Times New Roman" w:hAnsi="Times New Roman" w:cs="Times New Roman"/>
                <w:sz w:val="24"/>
                <w:szCs w:val="24"/>
              </w:rPr>
              <w:t>Звениговского  муниципального 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председатель Инвестиционного совета;     </w:t>
            </w:r>
          </w:p>
          <w:p w:rsidR="00D416AF" w:rsidRDefault="00511F83" w:rsidP="00E3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756E">
              <w:rPr>
                <w:rFonts w:ascii="Times New Roman" w:hAnsi="Times New Roman" w:cs="Times New Roman"/>
                <w:sz w:val="24"/>
                <w:szCs w:val="24"/>
              </w:rPr>
              <w:t>Белова Елена Генриховна</w:t>
            </w: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председателя Инвестиционного совета;</w:t>
            </w:r>
          </w:p>
          <w:p w:rsidR="004424E1" w:rsidRPr="00657ED3" w:rsidRDefault="00D416AF" w:rsidP="00A4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-Калининская Ирина Александровна, руководитель финансового </w:t>
            </w:r>
            <w:r w:rsidR="00A429F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6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E346BD" w:rsidRPr="00657ED3" w:rsidTr="0016692A">
        <w:trPr>
          <w:trHeight w:val="454"/>
        </w:trPr>
        <w:tc>
          <w:tcPr>
            <w:tcW w:w="709" w:type="dxa"/>
          </w:tcPr>
          <w:p w:rsidR="00E346BD" w:rsidRPr="00657ED3" w:rsidRDefault="002860D7" w:rsidP="0069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1" w:type="dxa"/>
          </w:tcPr>
          <w:p w:rsidR="00E346BD" w:rsidRPr="004E36A9" w:rsidRDefault="00E96F13" w:rsidP="004E3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E346BD" w:rsidRPr="00E346BD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инвестиционных проектов на предмет эффективности использования средств бюджета муниципального образования «Звениговский муниципальный район», направляемых на капитальные вложения</w:t>
            </w:r>
            <w:r w:rsidR="004E36A9">
              <w:rPr>
                <w:sz w:val="28"/>
                <w:szCs w:val="28"/>
              </w:rPr>
              <w:t xml:space="preserve"> </w:t>
            </w:r>
            <w:r w:rsidR="004E36A9" w:rsidRPr="004E36A9">
              <w:rPr>
                <w:sz w:val="16"/>
                <w:szCs w:val="16"/>
              </w:rPr>
              <w:t>(</w:t>
            </w:r>
            <w:r w:rsidR="004E36A9" w:rsidRPr="004E36A9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</w:t>
            </w:r>
            <w:r w:rsidR="004E36A9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4E36A9" w:rsidRPr="004E36A9">
              <w:rPr>
                <w:rFonts w:ascii="Times New Roman" w:hAnsi="Times New Roman" w:cs="Times New Roman"/>
                <w:sz w:val="16"/>
                <w:szCs w:val="16"/>
              </w:rPr>
              <w:t xml:space="preserve"> 05 октября  2016 года  №  406 «О порядке проведения проверки инвестиционных проектов на предмет эффективности использования средств бюджета муниципального образования «Звениговский муниципальный район», направляемых на капитальные вложения»</w:t>
            </w:r>
            <w:r w:rsidR="004E36A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2070" w:type="dxa"/>
          </w:tcPr>
          <w:p w:rsidR="00E346BD" w:rsidRPr="00511F83" w:rsidRDefault="00D161E1" w:rsidP="0069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8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511F83">
              <w:rPr>
                <w:rFonts w:ascii="Times New Roman" w:hAnsi="Times New Roman" w:cs="Times New Roman"/>
                <w:sz w:val="24"/>
                <w:szCs w:val="24"/>
              </w:rPr>
              <w:t>предос</w:t>
            </w:r>
            <w:proofErr w:type="spellEnd"/>
            <w:r w:rsidRPr="00511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61E1" w:rsidRPr="00E346BD" w:rsidRDefault="00D161E1" w:rsidP="00692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1F83">
              <w:rPr>
                <w:rFonts w:ascii="Times New Roman" w:hAnsi="Times New Roman" w:cs="Times New Roman"/>
                <w:sz w:val="24"/>
                <w:szCs w:val="24"/>
              </w:rPr>
              <w:t>тавлении</w:t>
            </w:r>
            <w:proofErr w:type="spellEnd"/>
            <w:r w:rsidRPr="00511F83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проверки в Инвестиционный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222" w:type="dxa"/>
          </w:tcPr>
          <w:p w:rsidR="00511F83" w:rsidRDefault="00D161E1" w:rsidP="00E3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29F6">
              <w:rPr>
                <w:rFonts w:ascii="Times New Roman" w:hAnsi="Times New Roman" w:cs="Times New Roman"/>
                <w:sz w:val="24"/>
                <w:szCs w:val="24"/>
              </w:rPr>
              <w:t>Петров Сергей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глава  Администрации </w:t>
            </w:r>
            <w:r w:rsidR="00071143">
              <w:rPr>
                <w:rFonts w:ascii="Times New Roman" w:hAnsi="Times New Roman" w:cs="Times New Roman"/>
                <w:sz w:val="24"/>
                <w:szCs w:val="24"/>
              </w:rPr>
              <w:t>Звениговского  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  <w:r w:rsidR="000711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председатель Инвестиционного совета;    </w:t>
            </w:r>
          </w:p>
          <w:p w:rsidR="00511F83" w:rsidRPr="004451B2" w:rsidRDefault="00511F83" w:rsidP="0051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56E">
              <w:rPr>
                <w:rFonts w:ascii="Times New Roman" w:hAnsi="Times New Roman" w:cs="Times New Roman"/>
                <w:sz w:val="24"/>
                <w:szCs w:val="24"/>
              </w:rPr>
              <w:t>Белова Елена Генриховна</w:t>
            </w: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председателя Инвестиционного совета;</w:t>
            </w:r>
          </w:p>
          <w:p w:rsidR="00E346BD" w:rsidRDefault="00D161E1" w:rsidP="00E3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0E092C" w:rsidRPr="00657ED3" w:rsidTr="0016692A">
        <w:trPr>
          <w:trHeight w:val="454"/>
        </w:trPr>
        <w:tc>
          <w:tcPr>
            <w:tcW w:w="709" w:type="dxa"/>
          </w:tcPr>
          <w:p w:rsidR="000E092C" w:rsidRDefault="00E96F13" w:rsidP="0069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51" w:type="dxa"/>
          </w:tcPr>
          <w:p w:rsidR="000E092C" w:rsidRPr="000E092C" w:rsidRDefault="00FC161A" w:rsidP="00A0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9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092C" w:rsidRPr="000E092C">
              <w:rPr>
                <w:rFonts w:ascii="Times New Roman" w:hAnsi="Times New Roman" w:cs="Times New Roman"/>
                <w:sz w:val="24"/>
                <w:szCs w:val="24"/>
              </w:rPr>
              <w:t>Анализ нормативных актов, устанавливающих основные направления инвестиционной политики муниципального образован</w:t>
            </w:r>
            <w:r w:rsidR="0016692A">
              <w:rPr>
                <w:rFonts w:ascii="Times New Roman" w:hAnsi="Times New Roman" w:cs="Times New Roman"/>
                <w:sz w:val="24"/>
                <w:szCs w:val="24"/>
              </w:rPr>
              <w:t xml:space="preserve">ия и развития </w:t>
            </w:r>
            <w:r w:rsidR="00166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малого и среднего </w:t>
            </w:r>
            <w:r w:rsidR="000E092C" w:rsidRPr="000E092C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r w:rsidR="000E09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0" w:type="dxa"/>
          </w:tcPr>
          <w:p w:rsidR="00511F83" w:rsidRDefault="000E092C" w:rsidP="009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0E092C" w:rsidRPr="00657ED3" w:rsidRDefault="000E092C" w:rsidP="009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222" w:type="dxa"/>
          </w:tcPr>
          <w:p w:rsidR="000E092C" w:rsidRPr="004451B2" w:rsidRDefault="000E092C" w:rsidP="00E3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756E">
              <w:t xml:space="preserve"> </w:t>
            </w:r>
            <w:r w:rsidR="00DE756E" w:rsidRPr="00DE756E">
              <w:rPr>
                <w:rFonts w:ascii="Times New Roman" w:hAnsi="Times New Roman" w:cs="Times New Roman"/>
                <w:sz w:val="24"/>
                <w:szCs w:val="24"/>
              </w:rPr>
              <w:t>Белова Елена Генриховна</w:t>
            </w: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председателя Инвестиционного совета;</w:t>
            </w:r>
          </w:p>
          <w:p w:rsidR="000E092C" w:rsidRDefault="000E092C" w:rsidP="00E3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63A8">
              <w:rPr>
                <w:rFonts w:ascii="Times New Roman" w:hAnsi="Times New Roman" w:cs="Times New Roman"/>
                <w:sz w:val="24"/>
                <w:szCs w:val="24"/>
              </w:rPr>
              <w:t>Нагаева Наталья Сергеевна</w:t>
            </w: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, руководител</w:t>
            </w:r>
            <w:r w:rsidR="008F63A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 xml:space="preserve"> отдела экономики</w:t>
            </w:r>
            <w:r w:rsidR="00DE756E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закупок</w:t>
            </w: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092C" w:rsidRDefault="000E092C" w:rsidP="000E092C">
            <w:pPr>
              <w:jc w:val="both"/>
              <w:rPr>
                <w:rFonts w:ascii="Times New Roman" w:hAnsi="Times New Roman" w:cs="Times New Roman"/>
              </w:rPr>
            </w:pPr>
            <w:r w:rsidRPr="000E092C">
              <w:rPr>
                <w:rFonts w:ascii="Times New Roman" w:hAnsi="Times New Roman" w:cs="Times New Roman"/>
              </w:rPr>
              <w:lastRenderedPageBreak/>
              <w:t>-</w:t>
            </w:r>
            <w:r w:rsidR="00DE756E">
              <w:rPr>
                <w:rFonts w:ascii="Times New Roman" w:hAnsi="Times New Roman" w:cs="Times New Roman"/>
              </w:rPr>
              <w:t>Федорова Марина Валерьяновна</w:t>
            </w:r>
            <w:r w:rsidRPr="000E092C">
              <w:rPr>
                <w:rFonts w:ascii="Times New Roman" w:hAnsi="Times New Roman" w:cs="Times New Roman"/>
              </w:rPr>
              <w:t xml:space="preserve">, руководитель </w:t>
            </w:r>
            <w:r w:rsidR="00DE756E">
              <w:rPr>
                <w:rFonts w:ascii="Times New Roman" w:hAnsi="Times New Roman" w:cs="Times New Roman"/>
              </w:rPr>
              <w:t>по правовым вопросам, муниципальной службе и кадрам</w:t>
            </w:r>
            <w:r w:rsidRPr="000E092C">
              <w:rPr>
                <w:rFonts w:ascii="Times New Roman" w:hAnsi="Times New Roman" w:cs="Times New Roman"/>
              </w:rPr>
              <w:t>;</w:t>
            </w:r>
          </w:p>
          <w:p w:rsidR="000E092C" w:rsidRDefault="000E092C" w:rsidP="00A4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4967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  <w:r w:rsidR="00FC161A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29F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экономики</w:t>
            </w:r>
            <w:r w:rsidR="00DE756E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закупок</w:t>
            </w: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E092C" w:rsidRPr="00657ED3" w:rsidTr="0016692A">
        <w:trPr>
          <w:trHeight w:val="454"/>
        </w:trPr>
        <w:tc>
          <w:tcPr>
            <w:tcW w:w="709" w:type="dxa"/>
          </w:tcPr>
          <w:p w:rsidR="000E092C" w:rsidRDefault="0016692A" w:rsidP="0069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51" w:type="dxa"/>
          </w:tcPr>
          <w:p w:rsidR="000E092C" w:rsidRPr="002860D7" w:rsidRDefault="002860D7" w:rsidP="00D1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092C" w:rsidRPr="004451B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сопровождения  инвестиционных проектов по принципу «одного окна»;</w:t>
            </w:r>
            <w:r w:rsidR="000E0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92C" w:rsidRPr="009C1B31" w:rsidRDefault="000E092C" w:rsidP="00D756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E092C" w:rsidRPr="00985BA7" w:rsidRDefault="0016692A" w:rsidP="0016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8222" w:type="dxa"/>
          </w:tcPr>
          <w:p w:rsidR="000E092C" w:rsidRPr="004451B2" w:rsidRDefault="000E092C" w:rsidP="00D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56E" w:rsidRPr="00DE756E">
              <w:rPr>
                <w:rFonts w:ascii="Times New Roman" w:hAnsi="Times New Roman" w:cs="Times New Roman"/>
                <w:sz w:val="24"/>
                <w:szCs w:val="24"/>
              </w:rPr>
              <w:t>Белова Елена Генриховна</w:t>
            </w: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председателя Инвестиционного совета;</w:t>
            </w:r>
          </w:p>
          <w:p w:rsidR="000E092C" w:rsidRDefault="000E092C" w:rsidP="00D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63A8" w:rsidRPr="008F63A8">
              <w:rPr>
                <w:rFonts w:ascii="Times New Roman" w:hAnsi="Times New Roman" w:cs="Times New Roman"/>
                <w:sz w:val="24"/>
                <w:szCs w:val="24"/>
              </w:rPr>
              <w:t xml:space="preserve">Нагаева Наталья Сергеевна, руководитель </w:t>
            </w: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отдела экономики</w:t>
            </w:r>
            <w:r w:rsidR="00DE756E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закупок</w:t>
            </w: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092C" w:rsidRDefault="000E092C" w:rsidP="00D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1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967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  <w:r w:rsidR="00FC161A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29F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отдела экономики</w:t>
            </w:r>
            <w:r w:rsidR="00DE756E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закупок</w:t>
            </w: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16AF" w:rsidRDefault="00D416AF" w:rsidP="00D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756E">
              <w:rPr>
                <w:rFonts w:ascii="Times New Roman" w:hAnsi="Times New Roman" w:cs="Times New Roman"/>
                <w:sz w:val="24"/>
                <w:szCs w:val="24"/>
              </w:rPr>
              <w:t>Виноградов Александр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отдела муниципального хозяйства;</w:t>
            </w:r>
          </w:p>
          <w:p w:rsidR="00D416AF" w:rsidRPr="00657ED3" w:rsidRDefault="00D416AF" w:rsidP="00D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-Цветкова Ольга Александровна, руководитель отдела капитального строительства и архитектуры.</w:t>
            </w:r>
          </w:p>
        </w:tc>
      </w:tr>
      <w:tr w:rsidR="002860D7" w:rsidRPr="00657ED3" w:rsidTr="0016692A">
        <w:trPr>
          <w:trHeight w:val="454"/>
        </w:trPr>
        <w:tc>
          <w:tcPr>
            <w:tcW w:w="709" w:type="dxa"/>
          </w:tcPr>
          <w:p w:rsidR="002860D7" w:rsidRDefault="0016692A" w:rsidP="0069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E96F13" w:rsidRDefault="00E96F13" w:rsidP="00E9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:rsidR="002860D7" w:rsidRPr="002860D7" w:rsidRDefault="002860D7" w:rsidP="00A429F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6692A">
              <w:rPr>
                <w:rFonts w:ascii="Times New Roman" w:hAnsi="Times New Roman" w:cs="Times New Roman"/>
              </w:rPr>
              <w:t>«</w:t>
            </w:r>
            <w:r w:rsidRPr="002860D7">
              <w:rPr>
                <w:rFonts w:ascii="Times New Roman" w:hAnsi="Times New Roman" w:cs="Times New Roman"/>
              </w:rPr>
              <w:t xml:space="preserve">Формирование и  ежегодное обновление  плана создания  инвестиционных объектов и объектов  инфраструктуры в </w:t>
            </w:r>
            <w:r w:rsidR="00A429F6">
              <w:rPr>
                <w:rFonts w:ascii="Times New Roman" w:hAnsi="Times New Roman" w:cs="Times New Roman"/>
              </w:rPr>
              <w:t>Звениговском муниципальном районе</w:t>
            </w:r>
          </w:p>
        </w:tc>
        <w:tc>
          <w:tcPr>
            <w:tcW w:w="2070" w:type="dxa"/>
          </w:tcPr>
          <w:p w:rsidR="002860D7" w:rsidRDefault="0016692A" w:rsidP="00A42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апрель 20</w:t>
            </w:r>
            <w:r w:rsidR="009D6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222" w:type="dxa"/>
          </w:tcPr>
          <w:p w:rsidR="002860D7" w:rsidRDefault="002860D7" w:rsidP="002860D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29F6">
              <w:rPr>
                <w:rFonts w:ascii="Times New Roman" w:hAnsi="Times New Roman" w:cs="Times New Roman"/>
                <w:sz w:val="24"/>
                <w:szCs w:val="24"/>
              </w:rPr>
              <w:t>Петров Сергей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глава  Администрации </w:t>
            </w:r>
            <w:r w:rsidR="00071143">
              <w:rPr>
                <w:rFonts w:ascii="Times New Roman" w:hAnsi="Times New Roman" w:cs="Times New Roman"/>
                <w:sz w:val="24"/>
                <w:szCs w:val="24"/>
              </w:rPr>
              <w:t>Звениговского 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  <w:r w:rsidR="000711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председатель Инвестиционного совета;                             </w:t>
            </w:r>
          </w:p>
          <w:p w:rsidR="002860D7" w:rsidRDefault="002860D7" w:rsidP="00DC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1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F6">
              <w:rPr>
                <w:rFonts w:ascii="Times New Roman" w:hAnsi="Times New Roman" w:cs="Times New Roman"/>
                <w:sz w:val="24"/>
                <w:szCs w:val="24"/>
              </w:rPr>
              <w:t>Пирогова Анна Валерьевна</w:t>
            </w:r>
            <w:r w:rsidR="00A429F6" w:rsidRPr="004451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29F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отдела  экономики</w:t>
            </w:r>
            <w:r w:rsidR="00A429F6" w:rsidRPr="004451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E092C" w:rsidRPr="00657ED3" w:rsidTr="0016692A">
        <w:trPr>
          <w:trHeight w:val="454"/>
        </w:trPr>
        <w:tc>
          <w:tcPr>
            <w:tcW w:w="709" w:type="dxa"/>
          </w:tcPr>
          <w:p w:rsidR="000E092C" w:rsidRDefault="000B41A7" w:rsidP="0069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6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1" w:type="dxa"/>
          </w:tcPr>
          <w:p w:rsidR="000E092C" w:rsidRDefault="000E092C" w:rsidP="005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511F83">
              <w:rPr>
                <w:rFonts w:ascii="Times New Roman" w:hAnsi="Times New Roman" w:cs="Times New Roman"/>
                <w:sz w:val="24"/>
                <w:szCs w:val="24"/>
              </w:rPr>
              <w:t xml:space="preserve">  работы</w:t>
            </w:r>
            <w:proofErr w:type="gramEnd"/>
            <w:r w:rsidR="00511F83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59675B">
              <w:rPr>
                <w:rFonts w:ascii="Times New Roman" w:hAnsi="Times New Roman" w:cs="Times New Roman"/>
                <w:sz w:val="24"/>
                <w:szCs w:val="24"/>
              </w:rPr>
              <w:t>Звениговского муниципального района Республики Марий Эл</w:t>
            </w:r>
            <w:r w:rsidR="00FC161A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DE7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70" w:type="dxa"/>
          </w:tcPr>
          <w:p w:rsidR="000E092C" w:rsidRDefault="000E092C" w:rsidP="009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E092C" w:rsidRPr="00657ED3" w:rsidRDefault="00511F83" w:rsidP="00DD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6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5D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222" w:type="dxa"/>
          </w:tcPr>
          <w:p w:rsidR="00511F83" w:rsidRPr="004451B2" w:rsidRDefault="00511F83" w:rsidP="00511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756E">
              <w:t xml:space="preserve"> </w:t>
            </w:r>
            <w:r w:rsidR="00DE756E" w:rsidRPr="00DE756E">
              <w:rPr>
                <w:rFonts w:ascii="Times New Roman" w:hAnsi="Times New Roman" w:cs="Times New Roman"/>
                <w:sz w:val="24"/>
                <w:szCs w:val="24"/>
              </w:rPr>
              <w:t>Белова Елена Генриховна</w:t>
            </w: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председателя Инвестиционного совета;</w:t>
            </w:r>
          </w:p>
          <w:p w:rsidR="000E092C" w:rsidRPr="00657ED3" w:rsidRDefault="00511F83" w:rsidP="00DC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1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F6">
              <w:rPr>
                <w:rFonts w:ascii="Times New Roman" w:hAnsi="Times New Roman" w:cs="Times New Roman"/>
                <w:sz w:val="24"/>
                <w:szCs w:val="24"/>
              </w:rPr>
              <w:t>Пирогова Анна Валерьевна</w:t>
            </w:r>
            <w:r w:rsidR="00A429F6" w:rsidRPr="004451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5DE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отдела</w:t>
            </w:r>
            <w:r w:rsidR="00A429F6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</w:t>
            </w:r>
            <w:r w:rsidR="00DE756E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закупок.</w:t>
            </w:r>
          </w:p>
        </w:tc>
      </w:tr>
    </w:tbl>
    <w:p w:rsidR="00692D98" w:rsidRPr="00692D98" w:rsidRDefault="00692D98" w:rsidP="00542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92D98" w:rsidRPr="00692D98" w:rsidSect="00511F8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7A4"/>
    <w:rsid w:val="0001434D"/>
    <w:rsid w:val="00015F0F"/>
    <w:rsid w:val="00071143"/>
    <w:rsid w:val="0008297E"/>
    <w:rsid w:val="000917C6"/>
    <w:rsid w:val="000956E2"/>
    <w:rsid w:val="000B41A7"/>
    <w:rsid w:val="000E092C"/>
    <w:rsid w:val="001126D4"/>
    <w:rsid w:val="0016692A"/>
    <w:rsid w:val="001750BD"/>
    <w:rsid w:val="001B3252"/>
    <w:rsid w:val="00252933"/>
    <w:rsid w:val="00281670"/>
    <w:rsid w:val="002860D7"/>
    <w:rsid w:val="002D5ED2"/>
    <w:rsid w:val="003A2ECB"/>
    <w:rsid w:val="003D0686"/>
    <w:rsid w:val="004424E1"/>
    <w:rsid w:val="004451B2"/>
    <w:rsid w:val="0045068D"/>
    <w:rsid w:val="004C0863"/>
    <w:rsid w:val="004E36A9"/>
    <w:rsid w:val="00511F83"/>
    <w:rsid w:val="00514017"/>
    <w:rsid w:val="0054116A"/>
    <w:rsid w:val="00542FB6"/>
    <w:rsid w:val="0059675B"/>
    <w:rsid w:val="005E596A"/>
    <w:rsid w:val="006003A1"/>
    <w:rsid w:val="006352F0"/>
    <w:rsid w:val="00657ED3"/>
    <w:rsid w:val="00690202"/>
    <w:rsid w:val="00692D98"/>
    <w:rsid w:val="00701D6C"/>
    <w:rsid w:val="007027A4"/>
    <w:rsid w:val="00716D0D"/>
    <w:rsid w:val="00740103"/>
    <w:rsid w:val="007C34DC"/>
    <w:rsid w:val="007D2673"/>
    <w:rsid w:val="00884967"/>
    <w:rsid w:val="008F63A8"/>
    <w:rsid w:val="0090492F"/>
    <w:rsid w:val="00985BA7"/>
    <w:rsid w:val="009C1B31"/>
    <w:rsid w:val="009D6B83"/>
    <w:rsid w:val="00A00075"/>
    <w:rsid w:val="00A429F6"/>
    <w:rsid w:val="00A700EA"/>
    <w:rsid w:val="00AE7707"/>
    <w:rsid w:val="00B269D0"/>
    <w:rsid w:val="00B906FF"/>
    <w:rsid w:val="00B93884"/>
    <w:rsid w:val="00BB02C4"/>
    <w:rsid w:val="00BC7ACA"/>
    <w:rsid w:val="00C0278F"/>
    <w:rsid w:val="00C0775C"/>
    <w:rsid w:val="00C34A5D"/>
    <w:rsid w:val="00C66B92"/>
    <w:rsid w:val="00C7470C"/>
    <w:rsid w:val="00CA5CC9"/>
    <w:rsid w:val="00CE36E2"/>
    <w:rsid w:val="00D161E1"/>
    <w:rsid w:val="00D416AF"/>
    <w:rsid w:val="00D755FC"/>
    <w:rsid w:val="00D81F16"/>
    <w:rsid w:val="00DC5D62"/>
    <w:rsid w:val="00DD5DEF"/>
    <w:rsid w:val="00DE756E"/>
    <w:rsid w:val="00E00D82"/>
    <w:rsid w:val="00E16322"/>
    <w:rsid w:val="00E346BD"/>
    <w:rsid w:val="00E54FFD"/>
    <w:rsid w:val="00E862EE"/>
    <w:rsid w:val="00E96F13"/>
    <w:rsid w:val="00ED06C7"/>
    <w:rsid w:val="00EF7507"/>
    <w:rsid w:val="00EF7BD0"/>
    <w:rsid w:val="00F30220"/>
    <w:rsid w:val="00F72DF5"/>
    <w:rsid w:val="00F74E61"/>
    <w:rsid w:val="00F96AE1"/>
    <w:rsid w:val="00FC161A"/>
    <w:rsid w:val="00FF3819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1786"/>
  <w15:docId w15:val="{B51FEFA7-DD37-4B4D-9508-55F38BF9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E016F-975E-4343-8B9C-56D8383D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miss_Annet</cp:lastModifiedBy>
  <cp:revision>28</cp:revision>
  <cp:lastPrinted>2020-03-02T11:32:00Z</cp:lastPrinted>
  <dcterms:created xsi:type="dcterms:W3CDTF">2017-12-20T04:28:00Z</dcterms:created>
  <dcterms:modified xsi:type="dcterms:W3CDTF">2026-01-21T07:03:00Z</dcterms:modified>
</cp:coreProperties>
</file>